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1269" w14:textId="47D54FC7" w:rsidR="006A1AB4" w:rsidRDefault="006A1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804"/>
        <w:jc w:val="both"/>
        <w:rPr>
          <w:rFonts w:ascii="Trebuchet MS" w:eastAsia="Trebuchet MS" w:hAnsi="Trebuchet MS" w:cs="Trebuchet MS"/>
          <w:color w:val="000000"/>
        </w:rPr>
      </w:pPr>
    </w:p>
    <w:p w14:paraId="06D5FE7F" w14:textId="77777777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both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ZAŁĄCZNIK NR 1 WZÓR OFERTY</w:t>
      </w:r>
    </w:p>
    <w:p w14:paraId="5A90F207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both"/>
        <w:rPr>
          <w:rFonts w:ascii="Trebuchet MS" w:eastAsia="Trebuchet MS" w:hAnsi="Trebuchet MS" w:cs="Trebuchet MS"/>
          <w:b/>
          <w:color w:val="000000"/>
          <w:u w:val="single"/>
        </w:rPr>
      </w:pPr>
    </w:p>
    <w:p w14:paraId="05A1D09C" w14:textId="77777777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………………………, dnia ………………………</w:t>
      </w:r>
    </w:p>
    <w:p w14:paraId="2BCCB0E3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66AAC17D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3FCDCE1F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556962D0" w14:textId="61CA9236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OFERTA</w:t>
      </w:r>
      <w:r w:rsidR="00883360">
        <w:rPr>
          <w:rFonts w:ascii="Trebuchet MS" w:eastAsia="Trebuchet MS" w:hAnsi="Trebuchet MS" w:cs="Trebuchet MS"/>
          <w:b/>
          <w:color w:val="000000"/>
        </w:rPr>
        <w:t xml:space="preserve"> </w:t>
      </w:r>
      <w:bookmarkStart w:id="0" w:name="_GoBack"/>
      <w:bookmarkEnd w:id="0"/>
    </w:p>
    <w:p w14:paraId="4700A073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80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p w14:paraId="7E184247" w14:textId="77777777" w:rsidR="009231C9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w odpowiedzi na zapytanie ofertowe nr 12/mini/2018</w:t>
      </w:r>
      <w:r w:rsidR="009231C9"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z dnia </w:t>
      </w:r>
      <w:r w:rsidR="009231C9">
        <w:rPr>
          <w:rFonts w:ascii="Trebuchet MS" w:eastAsia="Trebuchet MS" w:hAnsi="Trebuchet MS" w:cs="Trebuchet MS"/>
          <w:color w:val="000000"/>
        </w:rPr>
        <w:t>20 września 2018</w:t>
      </w:r>
    </w:p>
    <w:p w14:paraId="03B38A38" w14:textId="77777777" w:rsidR="006A1AB4" w:rsidRDefault="009231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</w:t>
      </w:r>
      <w:r w:rsidR="00D263B9">
        <w:rPr>
          <w:rFonts w:ascii="Trebuchet MS" w:eastAsia="Trebuchet MS" w:hAnsi="Trebuchet MS" w:cs="Trebuchet MS"/>
          <w:color w:val="000000"/>
        </w:rPr>
        <w:t>la KAMIKA Instruments spółka z ograniczoną odpowiedzialnością Spółka komandytowa.</w:t>
      </w:r>
    </w:p>
    <w:p w14:paraId="19CA3387" w14:textId="77777777" w:rsidR="005326AB" w:rsidRDefault="005326AB" w:rsidP="0053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7D2789D2" w14:textId="77777777" w:rsidR="005326AB" w:rsidRDefault="005326AB" w:rsidP="0053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Oświadczamy, że w odpowiedzi na Zapytanie ofertowe nr 12/mini/2018 dotyczące  udzielenia zamówienia na </w:t>
      </w:r>
      <w:r>
        <w:rPr>
          <w:rFonts w:ascii="Trebuchet MS" w:eastAsia="Trebuchet MS" w:hAnsi="Trebuchet MS" w:cs="Trebuchet MS"/>
          <w:b/>
          <w:color w:val="000000"/>
        </w:rPr>
        <w:t xml:space="preserve">wykonanie </w:t>
      </w:r>
      <w:r>
        <w:rPr>
          <w:b/>
        </w:rPr>
        <w:t xml:space="preserve">prototypowej serii próbnej </w:t>
      </w:r>
      <w:r>
        <w:rPr>
          <w:rFonts w:ascii="Trebuchet MS" w:eastAsia="Trebuchet MS" w:hAnsi="Trebuchet MS" w:cs="Trebuchet MS"/>
          <w:b/>
        </w:rPr>
        <w:t xml:space="preserve">obudowy </w:t>
      </w:r>
      <w:r>
        <w:rPr>
          <w:rFonts w:ascii="Trebuchet MS" w:eastAsia="Trebuchet MS" w:hAnsi="Trebuchet MS" w:cs="Trebuchet MS"/>
          <w:b/>
          <w:color w:val="000000"/>
        </w:rPr>
        <w:t>innowacyjnego analizatora mini 3D</w:t>
      </w:r>
      <w:r>
        <w:rPr>
          <w:rFonts w:ascii="Trebuchet MS" w:eastAsia="Trebuchet MS" w:hAnsi="Trebuchet MS" w:cs="Trebuchet MS"/>
          <w:color w:val="000000"/>
        </w:rPr>
        <w:t>, składamy następującą ofertę:</w:t>
      </w:r>
    </w:p>
    <w:p w14:paraId="70DF3DF0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</w:p>
    <w:p w14:paraId="3F581BBF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</w:p>
    <w:p w14:paraId="322D3618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Nazwa i adres Oferenta</w:t>
      </w:r>
    </w:p>
    <w:p w14:paraId="0B810A0B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nazwa i adres Wykonawcy</w:t>
      </w:r>
    </w:p>
    <w:p w14:paraId="706AFADF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numer telefonu……………………………………………</w:t>
      </w:r>
    </w:p>
    <w:p w14:paraId="532723AA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numer faksu…………………………………………………</w:t>
      </w:r>
    </w:p>
    <w:p w14:paraId="1F9004E8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e-mail………………………………………………………….</w:t>
      </w:r>
    </w:p>
    <w:p w14:paraId="7318EB14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REGON…………………………………………………………</w:t>
      </w:r>
    </w:p>
    <w:p w14:paraId="1DFF6451" w14:textId="77777777" w:rsidR="006A1AB4" w:rsidRDefault="00D263B9">
      <w:pP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NIP………………………………………………………………</w:t>
      </w:r>
    </w:p>
    <w:p w14:paraId="69B82940" w14:textId="77777777" w:rsidR="006A1AB4" w:rsidRDefault="006A1AB4">
      <w:pPr>
        <w:widowControl w:val="0"/>
        <w:spacing w:after="120" w:line="360" w:lineRule="auto"/>
        <w:jc w:val="both"/>
        <w:rPr>
          <w:rFonts w:ascii="Trebuchet MS" w:eastAsia="Trebuchet MS" w:hAnsi="Trebuchet MS" w:cs="Trebuchet MS"/>
        </w:rPr>
      </w:pPr>
    </w:p>
    <w:p w14:paraId="5913746F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Dat</w:t>
      </w:r>
      <w:r w:rsidR="005326AB"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</w:rPr>
        <w:t xml:space="preserve"> sporządzenia oferty.</w:t>
      </w:r>
    </w:p>
    <w:p w14:paraId="5A66ADA6" w14:textId="77777777" w:rsidR="006A1AB4" w:rsidRDefault="00D263B9">
      <w:pPr>
        <w:widowControl w:val="0"/>
        <w:spacing w:after="12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…………………………………………………………………………...</w:t>
      </w:r>
    </w:p>
    <w:p w14:paraId="3020A5A7" w14:textId="77777777" w:rsidR="005326AB" w:rsidRDefault="005326AB" w:rsidP="005326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Ilość prototypów i minimalna ilość </w:t>
      </w:r>
      <w:proofErr w:type="spellStart"/>
      <w:r>
        <w:rPr>
          <w:rFonts w:ascii="Trebuchet MS" w:eastAsia="Trebuchet MS" w:hAnsi="Trebuchet MS" w:cs="Trebuchet MS"/>
          <w:color w:val="000000"/>
        </w:rPr>
        <w:t>szt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w partii próbnej </w:t>
      </w:r>
    </w:p>
    <w:p w14:paraId="6F7FC42B" w14:textId="77777777" w:rsidR="005326AB" w:rsidRPr="005326AB" w:rsidRDefault="005326AB" w:rsidP="005326AB">
      <w:pPr>
        <w:widowControl w:val="0"/>
        <w:spacing w:after="120" w:line="360" w:lineRule="auto"/>
        <w:ind w:left="360"/>
        <w:jc w:val="both"/>
        <w:rPr>
          <w:rFonts w:ascii="Trebuchet MS" w:eastAsia="Trebuchet MS" w:hAnsi="Trebuchet MS" w:cs="Trebuchet MS"/>
        </w:rPr>
      </w:pPr>
      <w:r w:rsidRPr="005326AB">
        <w:rPr>
          <w:rFonts w:ascii="Trebuchet MS" w:eastAsia="Trebuchet MS" w:hAnsi="Trebuchet MS" w:cs="Trebuchet MS"/>
        </w:rPr>
        <w:t>…………………………………………………………………………...</w:t>
      </w:r>
    </w:p>
    <w:p w14:paraId="139590EC" w14:textId="77777777" w:rsidR="005326AB" w:rsidRDefault="005326AB" w:rsidP="005326AB">
      <w:pPr>
        <w:widowControl w:val="0"/>
        <w:spacing w:after="120" w:line="360" w:lineRule="auto"/>
        <w:ind w:left="720"/>
        <w:contextualSpacing/>
        <w:jc w:val="both"/>
        <w:rPr>
          <w:rFonts w:ascii="Trebuchet MS" w:eastAsia="Trebuchet MS" w:hAnsi="Trebuchet MS" w:cs="Trebuchet MS"/>
        </w:rPr>
      </w:pPr>
    </w:p>
    <w:p w14:paraId="6BE56567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Całkowit</w:t>
      </w:r>
      <w:r w:rsidR="005326AB"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</w:rPr>
        <w:t xml:space="preserve"> cenę netto i brutto.</w:t>
      </w:r>
    </w:p>
    <w:p w14:paraId="5A701F0C" w14:textId="77777777" w:rsidR="006A1AB4" w:rsidRDefault="00D263B9">
      <w:pPr>
        <w:widowControl w:val="0"/>
        <w:spacing w:after="12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…………………………………………………………………………...</w:t>
      </w:r>
    </w:p>
    <w:p w14:paraId="1A63E84D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Termin ważności oferty (nie mniej niż 14 dni). </w:t>
      </w:r>
    </w:p>
    <w:p w14:paraId="05D39CC1" w14:textId="77777777" w:rsidR="006A1AB4" w:rsidRDefault="00D263B9">
      <w:pPr>
        <w:widowControl w:val="0"/>
        <w:spacing w:after="12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…………………………………………………………………………...</w:t>
      </w:r>
    </w:p>
    <w:p w14:paraId="2231563B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Terminy realizacji całości projektu (nie później niż do 15 października 2018)</w:t>
      </w:r>
    </w:p>
    <w:p w14:paraId="59C5DF29" w14:textId="77777777" w:rsidR="006A1AB4" w:rsidRDefault="00D263B9">
      <w:pPr>
        <w:widowControl w:val="0"/>
        <w:spacing w:after="12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…………………………………………………………………………...</w:t>
      </w:r>
    </w:p>
    <w:p w14:paraId="170F1DE9" w14:textId="77777777" w:rsidR="006A1AB4" w:rsidRDefault="00D263B9">
      <w:pPr>
        <w:widowControl w:val="0"/>
        <w:numPr>
          <w:ilvl w:val="0"/>
          <w:numId w:val="8"/>
        </w:numPr>
        <w:spacing w:after="120" w:line="360" w:lineRule="auto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Warunki i termin płatności. </w:t>
      </w:r>
    </w:p>
    <w:p w14:paraId="39FB2A58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</w:rPr>
      </w:pPr>
    </w:p>
    <w:p w14:paraId="73943C5F" w14:textId="77777777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………………………………………………………………………………………………………………………………………</w:t>
      </w:r>
    </w:p>
    <w:p w14:paraId="18DCF084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eastAsia="Trebuchet MS" w:hAnsi="Trebuchet MS" w:cs="Trebuchet MS"/>
        </w:rPr>
      </w:pPr>
    </w:p>
    <w:p w14:paraId="6F03AFEC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7B80E4DF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1AD92DD5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18C010BC" w14:textId="77777777" w:rsidR="006A1AB4" w:rsidRDefault="006A1AB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right"/>
        <w:rPr>
          <w:rFonts w:ascii="Trebuchet MS" w:eastAsia="Trebuchet MS" w:hAnsi="Trebuchet MS" w:cs="Trebuchet MS"/>
          <w:color w:val="000000"/>
        </w:rPr>
      </w:pPr>
    </w:p>
    <w:p w14:paraId="1B4EB34C" w14:textId="77777777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………………………………………………</w:t>
      </w:r>
    </w:p>
    <w:p w14:paraId="35412A86" w14:textId="77777777" w:rsidR="006A1AB4" w:rsidRDefault="00D263B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pieczątka firmowa i </w:t>
      </w:r>
      <w:r>
        <w:rPr>
          <w:rFonts w:ascii="Trebuchet MS" w:eastAsia="Trebuchet MS" w:hAnsi="Trebuchet MS" w:cs="Trebuchet MS"/>
          <w:color w:val="000000"/>
        </w:rPr>
        <w:br/>
        <w:t xml:space="preserve">podpis osoby upoważnionej </w:t>
      </w:r>
      <w:r>
        <w:rPr>
          <w:rFonts w:ascii="Trebuchet MS" w:eastAsia="Trebuchet MS" w:hAnsi="Trebuchet MS" w:cs="Trebuchet MS"/>
          <w:color w:val="000000"/>
        </w:rPr>
        <w:br/>
        <w:t>do reprezentowania Oferenta</w:t>
      </w:r>
    </w:p>
    <w:p w14:paraId="20092E33" w14:textId="77777777" w:rsidR="006A1AB4" w:rsidRDefault="006A1AB4"/>
    <w:sectPr w:rsidR="006A1AB4">
      <w:headerReference w:type="default" r:id="rId7"/>
      <w:footerReference w:type="default" r:id="rId8"/>
      <w:pgSz w:w="11906" w:h="16838"/>
      <w:pgMar w:top="445" w:right="1133" w:bottom="1417" w:left="1134" w:header="284" w:footer="17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17CD" w14:textId="77777777" w:rsidR="00216938" w:rsidRDefault="00216938">
      <w:pPr>
        <w:spacing w:line="240" w:lineRule="auto"/>
      </w:pPr>
      <w:r>
        <w:separator/>
      </w:r>
    </w:p>
  </w:endnote>
  <w:endnote w:type="continuationSeparator" w:id="0">
    <w:p w14:paraId="0D69F40A" w14:textId="77777777" w:rsidR="00216938" w:rsidRDefault="00216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4DB0" w14:textId="77777777" w:rsidR="006A1AB4" w:rsidRDefault="00D263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00" w:after="100" w:line="240" w:lineRule="auto"/>
      <w:jc w:val="both"/>
      <w:rPr>
        <w:rFonts w:ascii="Trebuchet MS" w:eastAsia="Trebuchet MS" w:hAnsi="Trebuchet MS" w:cs="Trebuchet MS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108495" wp14:editId="79BB0079">
              <wp:simplePos x="0" y="0"/>
              <wp:positionH relativeFrom="margin">
                <wp:posOffset>-126999</wp:posOffset>
              </wp:positionH>
              <wp:positionV relativeFrom="paragraph">
                <wp:posOffset>241300</wp:posOffset>
              </wp:positionV>
              <wp:extent cx="6471285" cy="22225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10358" y="3779048"/>
                        <a:ext cx="6471285" cy="1905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328FD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0pt;margin-top:19pt;width:509.55pt;height: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xa/wEAAMwDAAAOAAAAZHJzL2Uyb0RvYy54bWysU0tu2zAQ3RfoHQjua0lOHDuC5Szsppui&#10;NdD2AGOSkojwB5KxbO9aIDdL7tUh5Sb9bIqiWlAkZ+bNmzfD5c1BK7IXPkhrGlpNSkqEYZZL0zX0&#10;y+fbNwtKQgTDQVkjGnoUgd6sXr9aDq4WU9tbxYUnCGJCPbiG9jG6uigC64WGMLFOGDS21muIePRd&#10;wT0MiK5VMS3Lq2KwnjtvmQgBbzejka4yftsKFj+2bRCRqIYit5hXn9ddWovVEurOg+slO9OAf2Ch&#10;QRpM+gy1gQjk3ss/oLRk3gbbxgmzurBtK5nINWA1VflbNZ96cCLXguIE9yxT+H+w7MN+64nk2DtK&#10;DGhs0dPXxwd2MvKOoK4hHslJYAv9CZ6+3T0+kCppNrhQY+jabP35FNzWJwEOrdfpj6WRQ0OnVVVe&#10;zHAIjg29mM+vy8vFqLk4RMLQ4epyXk0XM0oYelTX5SyZixcc50N8J6xGMgG7h0RAdn1cW2OwudZX&#10;WXbYvw9xDPwRkEgYeyuVwnuolSED0sEv5QIctVZBxK12WHwwXcYJVkmeYlJI8N1urTzZQxqe/J3J&#10;/eKWEm4g9KNfNo0lentveE7eC+BvDSfx6FBggy+BJjZacEqUwIeTdtkzglR/44kKKYNCpUaM0qfd&#10;zvJj7ki+x5HJUp7HO83kz+cc/fIIV98BAAD//wMAUEsDBBQABgAIAAAAIQB59Riy4QAAAAkBAAAP&#10;AAAAZHJzL2Rvd25yZXYueG1sTI/BSsNAEIbvgu+wjOCltJvUWpqYTRGlHkQEax9gmx2TYHY2ZDfp&#10;tk/veNLTMMzPN99fbKPtxISDbx0pSBcJCKTKmZZqBYfP3XwDwgdNRneOUMEZPWzL66tC58ad6AOn&#10;fagFQ8jnWkETQp9L6asGrfYL1yPx7csNVgdeh1qaQZ8Ybju5TJK1tLol/tDoHp8arL73o1Xw/Loa&#10;h0u8ZPHs18vD+9ts2r3MlLq9iY8PIALG8BeGX31Wh5Kdjm4k40WnYM54jiq42/DkQJZlKYijglV6&#10;D7Is5P8G5Q8AAAD//wMAUEsBAi0AFAAGAAgAAAAhALaDOJL+AAAA4QEAABMAAAAAAAAAAAAAAAAA&#10;AAAAAFtDb250ZW50X1R5cGVzXS54bWxQSwECLQAUAAYACAAAACEAOP0h/9YAAACUAQAACwAAAAAA&#10;AAAAAAAAAAAvAQAAX3JlbHMvLnJlbHNQSwECLQAUAAYACAAAACEAACrsWv8BAADMAwAADgAAAAAA&#10;AAAAAAAAAAAuAgAAZHJzL2Uyb0RvYy54bWxQSwECLQAUAAYACAAAACEAefUYsuEAAAAJAQAADwAA&#10;AAAAAAAAAAAAAABZBAAAZHJzL2Rvd25yZXYueG1sUEsFBgAAAAAEAAQA8wAAAGcFAAAAAA==&#10;" strokeweight="1.75pt">
              <w10:wrap anchorx="margin"/>
            </v:shape>
          </w:pict>
        </mc:Fallback>
      </mc:AlternateContent>
    </w:r>
  </w:p>
  <w:tbl>
    <w:tblPr>
      <w:tblStyle w:val="a"/>
      <w:tblW w:w="10124" w:type="dxa"/>
      <w:tblInd w:w="0" w:type="dxa"/>
      <w:tblLayout w:type="fixed"/>
      <w:tblLook w:val="0400" w:firstRow="0" w:lastRow="0" w:firstColumn="0" w:lastColumn="0" w:noHBand="0" w:noVBand="1"/>
    </w:tblPr>
    <w:tblGrid>
      <w:gridCol w:w="3634"/>
      <w:gridCol w:w="4084"/>
      <w:gridCol w:w="2406"/>
    </w:tblGrid>
    <w:tr w:rsidR="006A1AB4" w14:paraId="5F633AE8" w14:textId="77777777">
      <w:tc>
        <w:tcPr>
          <w:tcW w:w="3634" w:type="dxa"/>
        </w:tcPr>
        <w:p w14:paraId="20C42E22" w14:textId="77777777" w:rsidR="006A1AB4" w:rsidRDefault="00D263B9">
          <w:pPr>
            <w:spacing w:before="20" w:line="264" w:lineRule="auto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20"/>
              <w:szCs w:val="20"/>
            </w:rPr>
            <w:t xml:space="preserve">KAMIKA Instruments  </w:t>
          </w:r>
        </w:p>
        <w:p w14:paraId="212A95FC" w14:textId="77777777" w:rsidR="006A1AB4" w:rsidRDefault="00D263B9">
          <w:pPr>
            <w:spacing w:before="20" w:line="264" w:lineRule="auto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Spółka z ograniczoną odpowiedzialnością  </w:t>
          </w:r>
        </w:p>
        <w:p w14:paraId="79C8B0E5" w14:textId="77777777" w:rsidR="006A1AB4" w:rsidRDefault="00D263B9">
          <w:pPr>
            <w:spacing w:before="20" w:line="264" w:lineRule="auto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Spółka komandytowa z siedzibą w Warszawie </w:t>
          </w:r>
        </w:p>
        <w:p w14:paraId="233744EB" w14:textId="77777777" w:rsidR="006A1AB4" w:rsidRDefault="00D263B9">
          <w:pPr>
            <w:spacing w:before="20" w:line="264" w:lineRule="auto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ul. Strawczyńska 16, 01-473 Warszawa </w:t>
          </w:r>
        </w:p>
        <w:p w14:paraId="1A5BAB70" w14:textId="77777777" w:rsidR="006A1AB4" w:rsidRDefault="006A1AB4">
          <w:pPr>
            <w:spacing w:before="20" w:line="264" w:lineRule="auto"/>
            <w:rPr>
              <w:rFonts w:ascii="Trebuchet MS" w:eastAsia="Trebuchet MS" w:hAnsi="Trebuchet MS" w:cs="Trebuchet MS"/>
              <w:sz w:val="16"/>
              <w:szCs w:val="16"/>
            </w:rPr>
          </w:pPr>
        </w:p>
      </w:tc>
      <w:tc>
        <w:tcPr>
          <w:tcW w:w="4084" w:type="dxa"/>
        </w:tcPr>
        <w:p w14:paraId="49CCA6C7" w14:textId="77777777" w:rsidR="006A1AB4" w:rsidRDefault="00D263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0" w:line="264" w:lineRule="auto"/>
            <w:jc w:val="center"/>
            <w:rPr>
              <w:rFonts w:ascii="Trebuchet MS" w:eastAsia="Trebuchet MS" w:hAnsi="Trebuchet MS" w:cs="Trebuchet MS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>Sąd Rejonowy dla m. St. Warszawy,</w:t>
          </w:r>
        </w:p>
        <w:p w14:paraId="4B26F7E2" w14:textId="77777777" w:rsidR="006A1AB4" w:rsidRDefault="00D263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0" w:line="264" w:lineRule="auto"/>
            <w:jc w:val="center"/>
            <w:rPr>
              <w:rFonts w:ascii="Trebuchet MS" w:eastAsia="Trebuchet MS" w:hAnsi="Trebuchet MS" w:cs="Trebuchet MS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XIII Wydział Gospodarczy </w:t>
          </w:r>
        </w:p>
        <w:p w14:paraId="31007FE8" w14:textId="77777777" w:rsidR="006A1AB4" w:rsidRDefault="00D263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0" w:line="264" w:lineRule="auto"/>
            <w:jc w:val="center"/>
            <w:rPr>
              <w:rFonts w:ascii="Trebuchet MS" w:eastAsia="Trebuchet MS" w:hAnsi="Trebuchet MS" w:cs="Trebuchet MS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>Krajowego Rejestru Sądowego,</w:t>
          </w:r>
        </w:p>
        <w:p w14:paraId="7B37A2D9" w14:textId="77777777" w:rsidR="006A1AB4" w:rsidRDefault="00D263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0" w:line="264" w:lineRule="auto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>nr rejestru przedsiębiorców KRS: 0000683987</w:t>
          </w:r>
        </w:p>
        <w:p w14:paraId="206F482F" w14:textId="77777777" w:rsidR="006A1AB4" w:rsidRDefault="006A1AB4">
          <w:pPr>
            <w:spacing w:before="20" w:line="264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</w:p>
        <w:p w14:paraId="6830F589" w14:textId="77777777" w:rsidR="006A1AB4" w:rsidRDefault="006A1AB4">
          <w:pPr>
            <w:spacing w:before="20" w:line="264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</w:p>
      </w:tc>
      <w:tc>
        <w:tcPr>
          <w:tcW w:w="2406" w:type="dxa"/>
        </w:tcPr>
        <w:p w14:paraId="39486708" w14:textId="77777777" w:rsidR="006A1AB4" w:rsidRDefault="00D263B9">
          <w:pPr>
            <w:spacing w:before="20" w:line="264" w:lineRule="auto"/>
            <w:jc w:val="right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>NIP: 522-25-95-054</w:t>
          </w:r>
        </w:p>
        <w:p w14:paraId="29A564B7" w14:textId="77777777" w:rsidR="006A1AB4" w:rsidRDefault="00D263B9">
          <w:pPr>
            <w:spacing w:before="20" w:line="264" w:lineRule="auto"/>
            <w:jc w:val="right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>REGON: 017240449</w:t>
          </w:r>
        </w:p>
        <w:p w14:paraId="49158CE8" w14:textId="77777777" w:rsidR="006A1AB4" w:rsidRDefault="00D263B9">
          <w:pPr>
            <w:spacing w:before="20" w:line="264" w:lineRule="auto"/>
            <w:jc w:val="right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>tel./ fax: 48 22 666 85 68</w:t>
          </w:r>
        </w:p>
        <w:p w14:paraId="5ACB849C" w14:textId="77777777" w:rsidR="006A1AB4" w:rsidRDefault="00D263B9">
          <w:pPr>
            <w:spacing w:before="20" w:line="264" w:lineRule="auto"/>
            <w:jc w:val="right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>e-mail: info@kamika.pl</w:t>
          </w:r>
        </w:p>
        <w:p w14:paraId="4CAB36D4" w14:textId="77777777" w:rsidR="006A1AB4" w:rsidRDefault="006A1AB4">
          <w:pPr>
            <w:spacing w:before="20" w:line="264" w:lineRule="auto"/>
            <w:jc w:val="right"/>
            <w:rPr>
              <w:rFonts w:ascii="Trebuchet MS" w:eastAsia="Trebuchet MS" w:hAnsi="Trebuchet MS" w:cs="Trebuchet MS"/>
              <w:sz w:val="16"/>
              <w:szCs w:val="16"/>
            </w:rPr>
          </w:pPr>
        </w:p>
      </w:tc>
    </w:tr>
  </w:tbl>
  <w:p w14:paraId="7CD7B297" w14:textId="77777777" w:rsidR="006A1AB4" w:rsidRDefault="006A1A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00" w:after="100" w:line="240" w:lineRule="auto"/>
      <w:jc w:val="both"/>
      <w:rPr>
        <w:rFonts w:ascii="Trebuchet MS" w:eastAsia="Trebuchet MS" w:hAnsi="Trebuchet MS" w:cs="Trebuchet MS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9840" w14:textId="77777777" w:rsidR="00216938" w:rsidRDefault="00216938">
      <w:pPr>
        <w:spacing w:line="240" w:lineRule="auto"/>
      </w:pPr>
      <w:r>
        <w:separator/>
      </w:r>
    </w:p>
  </w:footnote>
  <w:footnote w:type="continuationSeparator" w:id="0">
    <w:p w14:paraId="17B3C61D" w14:textId="77777777" w:rsidR="00216938" w:rsidRDefault="00216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4644" w14:textId="77777777" w:rsidR="006A1AB4" w:rsidRDefault="00D263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00" w:after="100" w:line="240" w:lineRule="auto"/>
      <w:ind w:hanging="284"/>
      <w:jc w:val="center"/>
      <w:rPr>
        <w:rFonts w:ascii="Trebuchet MS" w:eastAsia="Trebuchet MS" w:hAnsi="Trebuchet MS" w:cs="Trebuchet MS"/>
        <w:color w:val="000000"/>
        <w:sz w:val="24"/>
        <w:szCs w:val="24"/>
      </w:rPr>
    </w:pPr>
    <w:r>
      <w:rPr>
        <w:rFonts w:ascii="Trebuchet MS" w:eastAsia="Trebuchet MS" w:hAnsi="Trebuchet MS" w:cs="Trebuchet MS"/>
        <w:noProof/>
        <w:color w:val="000000"/>
        <w:sz w:val="24"/>
        <w:szCs w:val="24"/>
      </w:rPr>
      <w:drawing>
        <wp:inline distT="0" distB="0" distL="0" distR="0" wp14:anchorId="52621AD7" wp14:editId="18AC9DF3">
          <wp:extent cx="6102350" cy="895350"/>
          <wp:effectExtent l="0" t="0" r="0" b="0"/>
          <wp:docPr id="4" name="image9.jpg" descr="!! FE_PW_rgb-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!! FE_PW_rgb-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341FB6" wp14:editId="37B157F1">
          <wp:simplePos x="0" y="0"/>
          <wp:positionH relativeFrom="margin">
            <wp:posOffset>1927860</wp:posOffset>
          </wp:positionH>
          <wp:positionV relativeFrom="paragraph">
            <wp:posOffset>201295</wp:posOffset>
          </wp:positionV>
          <wp:extent cx="1562100" cy="552450"/>
          <wp:effectExtent l="0" t="0" r="0" b="0"/>
          <wp:wrapNone/>
          <wp:docPr id="5" name="image10.jpg" descr="ncbr_logo_z_czerwonym_napis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ncbr_logo_z_czerwonym_napise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8795B0" wp14:editId="5186524F">
              <wp:simplePos x="0" y="0"/>
              <wp:positionH relativeFrom="margin">
                <wp:posOffset>1714500</wp:posOffset>
              </wp:positionH>
              <wp:positionV relativeFrom="paragraph">
                <wp:posOffset>0</wp:posOffset>
              </wp:positionV>
              <wp:extent cx="1923415" cy="96647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9055" y="3301528"/>
                        <a:ext cx="1913890" cy="95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0E1294" w14:textId="77777777" w:rsidR="006A1AB4" w:rsidRDefault="006A1AB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298795B0" id="Prostokąt 2" o:spid="_x0000_s1026" style="position:absolute;left:0;text-align:left;margin-left:135pt;margin-top:0;width:151.45pt;height:76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993AEAAJIDAAAOAAAAZHJzL2Uyb0RvYy54bWysU0tu2zAU3BfoHQjua31sBZZgOYsELgoE&#10;rYG0B6AoyiJKkewjY8kH6M16sD5SauK2uyBaUBxpNHwz72l3Ow2KnAU4aXRNs1VKidDctFKfavrt&#10;6+HDlhLnmW6ZMlrU9CIcvd2/f7cbbSVy0xvVCiAool012pr23tsqSRzvxcDcylih8WVnYGAeIZyS&#10;FtiI6oNK8jS9SUYDrQXDhXP49H5+SfdRv+sE91+6zglPVE2xNh9XiGsT1mS/Y9UJmO0lX8pgr6hi&#10;YFLjoc9S98wz8gTyP6lBcjDOdH7FzZCYrpNcRA/oJkv/cfPYMyuiFwzH2eeY3NvJ8s/nIxDZ1jSn&#10;RLMBW3TEAr35/uunJ3nIZ7SuQtqjPcKCHG6D2amDIdzRBplqullvy7QoKLnUdL1OsyLfzvmKyROO&#10;hKzMAoUSjoyyuCk3RSAkL0oWnP8ozEDCpqaA/YuxsvOD8zP1DyUc7IyS7UEqFQGcmjsF5Myw14d4&#10;Lep/0ZQOZG3CZ7NieJIEl7OvsPNTMy1mG9NeMCJn+UFiUQ/M+SMDHJKMkhEHp6buxxMDQYn6pLEz&#10;ZbbJMQN/DeAaNNeAad4bnEfugZIZ3Pk4n6G2UAo2Pka0DGmYrGscWS+/0v43AAAA//8DAFBLAwQU&#10;AAYACAAAACEAch+dtN0AAAAIAQAADwAAAGRycy9kb3ducmV2LnhtbEyPQUvEMBCF74L/IYzgRdzE&#10;Ql2tTRcRFvS4u2XPaTPbFpNJbdLd+u8dT3oZeLzHm++Vm8U7ccYpDoE0PKwUCKQ22IE6DfVhe/8E&#10;IiZD1rhAqOEbI2yq66vSFDZcaIfnfeoEl1AsjIY+pbGQMrY9ehNXYURi7xQmbxLLqZN2Mhcu905m&#10;Sj1KbwbiD70Z8a3H9nM/ew15/kV1/RG3ys2mOb7v5OGuO2l9e7O8voBIuKS/MPziMzpUzNSEmWwU&#10;TkO2VrwlaeDLdr7OnkE0nMuzDGRVyv8Dqh8AAAD//wMAUEsBAi0AFAAGAAgAAAAhALaDOJL+AAAA&#10;4QEAABMAAAAAAAAAAAAAAAAAAAAAAFtDb250ZW50X1R5cGVzXS54bWxQSwECLQAUAAYACAAAACEA&#10;OP0h/9YAAACUAQAACwAAAAAAAAAAAAAAAAAvAQAAX3JlbHMvLnJlbHNQSwECLQAUAAYACAAAACEA&#10;Mdk/fdwBAACSAwAADgAAAAAAAAAAAAAAAAAuAgAAZHJzL2Uyb0RvYy54bWxQSwECLQAUAAYACAAA&#10;ACEAch+dtN0AAAAIAQAADwAAAAAAAAAAAAAAAAA2BAAAZHJzL2Rvd25yZXYueG1sUEsFBgAAAAAE&#10;AAQA8wAAAEAFAAAAAA==&#10;" stroked="f">
              <v:textbox inset="2.53958mm,2.53958mm,2.53958mm,2.53958mm">
                <w:txbxContent>
                  <w:p w14:paraId="160E1294" w14:textId="77777777" w:rsidR="006A1AB4" w:rsidRDefault="006A1AB4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FF9"/>
    <w:multiLevelType w:val="multilevel"/>
    <w:tmpl w:val="8504751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8356EF"/>
    <w:multiLevelType w:val="multilevel"/>
    <w:tmpl w:val="CD54ADA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F1100"/>
    <w:multiLevelType w:val="multilevel"/>
    <w:tmpl w:val="E5B85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0CF"/>
    <w:multiLevelType w:val="multilevel"/>
    <w:tmpl w:val="6CCA178E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62C5"/>
    <w:multiLevelType w:val="multilevel"/>
    <w:tmpl w:val="D51C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C6CF3"/>
    <w:multiLevelType w:val="multilevel"/>
    <w:tmpl w:val="D284C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64C9"/>
    <w:multiLevelType w:val="multilevel"/>
    <w:tmpl w:val="5E14A97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0C563F"/>
    <w:multiLevelType w:val="multilevel"/>
    <w:tmpl w:val="D204723E"/>
    <w:lvl w:ilvl="0">
      <w:start w:val="1"/>
      <w:numFmt w:val="upperRoman"/>
      <w:lvlText w:val="%1."/>
      <w:lvlJc w:val="left"/>
      <w:pPr>
        <w:ind w:left="1212" w:hanging="72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7E584C88"/>
    <w:multiLevelType w:val="multilevel"/>
    <w:tmpl w:val="66E24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B4"/>
    <w:rsid w:val="00216938"/>
    <w:rsid w:val="005326AB"/>
    <w:rsid w:val="006A1AB4"/>
    <w:rsid w:val="007425E4"/>
    <w:rsid w:val="00883360"/>
    <w:rsid w:val="009231C9"/>
    <w:rsid w:val="00D263B9"/>
    <w:rsid w:val="00E915AE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04A0"/>
  <w15:docId w15:val="{1D01D66D-24D9-40E5-93A2-C339947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100" w:after="100" w:line="240" w:lineRule="auto"/>
      <w:jc w:val="center"/>
      <w:outlineLvl w:val="0"/>
    </w:pPr>
    <w:rPr>
      <w:rFonts w:ascii="Trebuchet MS" w:eastAsia="Trebuchet MS" w:hAnsi="Trebuchet MS" w:cs="Trebuchet MS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5326A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Kamika Instruments</cp:lastModifiedBy>
  <cp:revision>2</cp:revision>
  <cp:lastPrinted>2018-09-25T08:43:00Z</cp:lastPrinted>
  <dcterms:created xsi:type="dcterms:W3CDTF">2018-09-20T08:57:00Z</dcterms:created>
  <dcterms:modified xsi:type="dcterms:W3CDTF">2018-09-20T08:57:00Z</dcterms:modified>
</cp:coreProperties>
</file>